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AAD" w:rsidRDefault="00A34041">
      <w:pPr>
        <w:pStyle w:val="a4"/>
      </w:pPr>
      <w:r>
        <w:t>УСЛОВИЯ</w:t>
      </w:r>
      <w:r>
        <w:rPr>
          <w:spacing w:val="-3"/>
        </w:rPr>
        <w:t xml:space="preserve"> </w:t>
      </w:r>
      <w:r>
        <w:t>ПИТАНИЯ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11"/>
        </w:rPr>
        <w:t xml:space="preserve"> </w:t>
      </w:r>
      <w:r>
        <w:t>МБ</w:t>
      </w:r>
      <w:r>
        <w:t>ДОУ</w:t>
      </w:r>
      <w:r>
        <w:rPr>
          <w:spacing w:val="-5"/>
        </w:rPr>
        <w:t xml:space="preserve"> </w:t>
      </w:r>
      <w:r>
        <w:t>«ДЕТСКИЙ</w:t>
      </w:r>
      <w:r>
        <w:rPr>
          <w:spacing w:val="-8"/>
        </w:rPr>
        <w:t xml:space="preserve"> </w:t>
      </w:r>
      <w:r>
        <w:t>САД</w:t>
      </w:r>
      <w:r>
        <w:rPr>
          <w:spacing w:val="-6"/>
        </w:rPr>
        <w:t xml:space="preserve"> </w:t>
      </w:r>
      <w:r>
        <w:t>№33</w:t>
      </w:r>
      <w:r>
        <w:t>8»</w:t>
      </w:r>
    </w:p>
    <w:p w:rsidR="00181AAD" w:rsidRDefault="00A34041">
      <w:pPr>
        <w:pStyle w:val="a3"/>
        <w:ind w:right="114"/>
      </w:pPr>
      <w:proofErr w:type="gramStart"/>
      <w:r>
        <w:t>Для организации питания (хранение, приготовление и реализация пищевых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кулинарных</w:t>
      </w:r>
      <w:r>
        <w:rPr>
          <w:spacing w:val="1"/>
        </w:rPr>
        <w:t xml:space="preserve"> </w:t>
      </w:r>
      <w:r>
        <w:t>изделий)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пищеблок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подсобными</w:t>
      </w:r>
      <w:r>
        <w:rPr>
          <w:spacing w:val="1"/>
        </w:rPr>
        <w:t xml:space="preserve"> </w:t>
      </w:r>
      <w:r>
        <w:t>помещениями, оснащённый технологическим оборудованием (производственные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плита,</w:t>
      </w:r>
      <w:r>
        <w:rPr>
          <w:spacing w:val="1"/>
        </w:rPr>
        <w:t xml:space="preserve"> </w:t>
      </w:r>
      <w:r>
        <w:t>электро-мясорубка,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весы,</w:t>
      </w:r>
      <w:r>
        <w:rPr>
          <w:spacing w:val="1"/>
        </w:rPr>
        <w:t xml:space="preserve"> </w:t>
      </w:r>
      <w:r>
        <w:t>стеллажи,</w:t>
      </w:r>
      <w:r>
        <w:rPr>
          <w:spacing w:val="1"/>
        </w:rPr>
        <w:t xml:space="preserve"> </w:t>
      </w:r>
      <w:r>
        <w:t>подтоварники,</w:t>
      </w:r>
      <w:r>
        <w:rPr>
          <w:spacing w:val="1"/>
        </w:rPr>
        <w:t xml:space="preserve"> </w:t>
      </w:r>
      <w:r>
        <w:t>жарочный</w:t>
      </w:r>
      <w:r>
        <w:rPr>
          <w:spacing w:val="1"/>
        </w:rPr>
        <w:t xml:space="preserve"> </w:t>
      </w:r>
      <w:r>
        <w:t>шкаф),</w:t>
      </w:r>
      <w:r>
        <w:rPr>
          <w:spacing w:val="1"/>
        </w:rPr>
        <w:t xml:space="preserve"> </w:t>
      </w:r>
      <w:r>
        <w:t>холодильным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(средне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низкотемпературные</w:t>
      </w:r>
      <w:r>
        <w:rPr>
          <w:spacing w:val="1"/>
        </w:rPr>
        <w:t xml:space="preserve"> </w:t>
      </w:r>
      <w:r>
        <w:t>холодильные</w:t>
      </w:r>
      <w:r>
        <w:rPr>
          <w:spacing w:val="1"/>
        </w:rPr>
        <w:t xml:space="preserve"> </w:t>
      </w:r>
      <w:r>
        <w:t>шкафы),</w:t>
      </w:r>
      <w:r>
        <w:rPr>
          <w:spacing w:val="1"/>
        </w:rPr>
        <w:t xml:space="preserve"> </w:t>
      </w:r>
      <w:r>
        <w:t>мо</w:t>
      </w:r>
      <w:r>
        <w:t>ечным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(моечные</w:t>
      </w:r>
      <w:r>
        <w:rPr>
          <w:spacing w:val="1"/>
        </w:rPr>
        <w:t xml:space="preserve"> </w:t>
      </w:r>
      <w:r>
        <w:t>ванны,</w:t>
      </w:r>
      <w:r>
        <w:rPr>
          <w:spacing w:val="1"/>
        </w:rPr>
        <w:t xml:space="preserve"> </w:t>
      </w:r>
      <w:r>
        <w:t>раковина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мытья</w:t>
      </w:r>
      <w:r>
        <w:rPr>
          <w:spacing w:val="2"/>
        </w:rPr>
        <w:t xml:space="preserve"> </w:t>
      </w:r>
      <w:r>
        <w:t>рук),</w:t>
      </w:r>
      <w:r>
        <w:rPr>
          <w:spacing w:val="3"/>
        </w:rPr>
        <w:t xml:space="preserve"> </w:t>
      </w:r>
      <w:r>
        <w:t>инвентарём,</w:t>
      </w:r>
      <w:r>
        <w:rPr>
          <w:spacing w:val="3"/>
        </w:rPr>
        <w:t xml:space="preserve"> </w:t>
      </w:r>
      <w:r>
        <w:t>посудой,</w:t>
      </w:r>
      <w:r>
        <w:rPr>
          <w:spacing w:val="2"/>
        </w:rPr>
        <w:t xml:space="preserve"> </w:t>
      </w:r>
      <w:r>
        <w:t>тарой.</w:t>
      </w:r>
      <w:proofErr w:type="gramEnd"/>
    </w:p>
    <w:p w:rsidR="00181AAD" w:rsidRDefault="00A34041">
      <w:pPr>
        <w:pStyle w:val="a3"/>
        <w:ind w:right="119" w:firstLine="566"/>
      </w:pPr>
      <w:r>
        <w:t xml:space="preserve"> </w:t>
      </w:r>
      <w:bookmarkStart w:id="0" w:name="_GoBack"/>
      <w:bookmarkEnd w:id="0"/>
      <w:r>
        <w:t xml:space="preserve"> </w:t>
      </w:r>
      <w:r>
        <w:t>Оборудование</w:t>
      </w:r>
      <w:r>
        <w:rPr>
          <w:spacing w:val="2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персонал</w:t>
      </w:r>
      <w:r>
        <w:rPr>
          <w:spacing w:val="23"/>
        </w:rPr>
        <w:t xml:space="preserve"> </w:t>
      </w:r>
      <w:r>
        <w:t>пищеблока</w:t>
      </w:r>
      <w:r>
        <w:rPr>
          <w:spacing w:val="23"/>
        </w:rPr>
        <w:t xml:space="preserve"> </w:t>
      </w:r>
      <w:r>
        <w:t>покрывают</w:t>
      </w:r>
      <w:r>
        <w:rPr>
          <w:spacing w:val="21"/>
        </w:rPr>
        <w:t xml:space="preserve"> </w:t>
      </w:r>
      <w:r>
        <w:t>потребность</w:t>
      </w:r>
      <w:r>
        <w:rPr>
          <w:spacing w:val="21"/>
        </w:rPr>
        <w:t xml:space="preserve"> </w:t>
      </w:r>
      <w:r>
        <w:t>воспитанников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разовом</w:t>
      </w:r>
      <w:r>
        <w:rPr>
          <w:spacing w:val="1"/>
        </w:rPr>
        <w:t xml:space="preserve"> </w:t>
      </w:r>
      <w:r>
        <w:t>питании.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санитарно-гигиеническим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соблюдение режима питания в детском саду организовано: завтрак, 2-й завтрак,</w:t>
      </w:r>
      <w:r>
        <w:rPr>
          <w:spacing w:val="1"/>
        </w:rPr>
        <w:t xml:space="preserve"> </w:t>
      </w:r>
      <w:r>
        <w:t>обед,</w:t>
      </w:r>
      <w:r>
        <w:rPr>
          <w:spacing w:val="3"/>
        </w:rPr>
        <w:t xml:space="preserve">  усиленный </w:t>
      </w:r>
      <w:r>
        <w:t>полдник (ужин)</w:t>
      </w:r>
      <w:r>
        <w:t>.</w:t>
      </w:r>
    </w:p>
    <w:p w:rsidR="00181AAD" w:rsidRDefault="00A34041">
      <w:pPr>
        <w:pStyle w:val="a3"/>
        <w:ind w:firstLine="566"/>
      </w:pPr>
      <w:r>
        <w:t xml:space="preserve">   </w:t>
      </w:r>
      <w:r>
        <w:t>Пищеблок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производственную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2"/>
        </w:rPr>
        <w:t xml:space="preserve"> </w:t>
      </w:r>
      <w:r>
        <w:t>объёме</w:t>
      </w:r>
      <w:r>
        <w:rPr>
          <w:spacing w:val="3"/>
        </w:rPr>
        <w:t xml:space="preserve"> </w:t>
      </w:r>
      <w:r>
        <w:t>5 дней</w:t>
      </w:r>
      <w:r>
        <w:rPr>
          <w:spacing w:val="1"/>
        </w:rPr>
        <w:t xml:space="preserve"> </w:t>
      </w:r>
      <w:r>
        <w:t>– с</w:t>
      </w:r>
      <w:r>
        <w:rPr>
          <w:spacing w:val="-2"/>
        </w:rPr>
        <w:t xml:space="preserve"> </w:t>
      </w:r>
      <w:r>
        <w:t>понедельника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пятницу</w:t>
      </w:r>
      <w:r>
        <w:rPr>
          <w:spacing w:val="-3"/>
        </w:rPr>
        <w:t xml:space="preserve"> </w:t>
      </w:r>
      <w:r>
        <w:t>включительно.</w:t>
      </w:r>
    </w:p>
    <w:p w:rsidR="00181AAD" w:rsidRDefault="00A34041">
      <w:pPr>
        <w:pStyle w:val="a3"/>
        <w:ind w:right="132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</w:t>
      </w:r>
      <w:r>
        <w:t>руппах</w:t>
      </w:r>
      <w:r>
        <w:rPr>
          <w:spacing w:val="1"/>
        </w:rPr>
        <w:t xml:space="preserve"> </w:t>
      </w:r>
      <w:r>
        <w:t>(подготовка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раздаче, мытьё столовой посуды) оборудованы буфетные, в которых размещены</w:t>
      </w:r>
      <w:r>
        <w:rPr>
          <w:spacing w:val="1"/>
        </w:rPr>
        <w:t xml:space="preserve"> </w:t>
      </w:r>
      <w:r>
        <w:t>посуда и столовые приборы, мелкий инвентарь, двухсекционные ванны, стеллажи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просушивания</w:t>
      </w:r>
      <w:r>
        <w:rPr>
          <w:spacing w:val="1"/>
        </w:rPr>
        <w:t xml:space="preserve"> </w:t>
      </w:r>
      <w:r>
        <w:t>посуды,</w:t>
      </w:r>
      <w:r>
        <w:rPr>
          <w:spacing w:val="4"/>
        </w:rPr>
        <w:t xml:space="preserve"> </w:t>
      </w:r>
      <w:r>
        <w:t>хозяйственные</w:t>
      </w:r>
      <w:r>
        <w:rPr>
          <w:spacing w:val="1"/>
        </w:rPr>
        <w:t xml:space="preserve"> </w:t>
      </w:r>
      <w:r>
        <w:t>шкафы.</w:t>
      </w:r>
    </w:p>
    <w:p w:rsidR="00181AAD" w:rsidRDefault="00A34041">
      <w:pPr>
        <w:pStyle w:val="a3"/>
        <w:ind w:right="119"/>
      </w:pPr>
      <w:r>
        <w:t>Дети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пищу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помещениях.</w:t>
      </w:r>
      <w:r>
        <w:rPr>
          <w:spacing w:val="1"/>
        </w:rPr>
        <w:t xml:space="preserve"> </w:t>
      </w:r>
      <w:r>
        <w:t xml:space="preserve">Организация   </w:t>
      </w:r>
      <w:r>
        <w:rPr>
          <w:spacing w:val="13"/>
        </w:rPr>
        <w:t xml:space="preserve"> </w:t>
      </w:r>
      <w:r>
        <w:t xml:space="preserve">питания   </w:t>
      </w:r>
      <w:r>
        <w:rPr>
          <w:spacing w:val="13"/>
        </w:rPr>
        <w:t xml:space="preserve"> </w:t>
      </w:r>
      <w:r>
        <w:t xml:space="preserve">осуществляется   </w:t>
      </w:r>
      <w:r>
        <w:rPr>
          <w:spacing w:val="13"/>
        </w:rPr>
        <w:t xml:space="preserve"> </w:t>
      </w:r>
      <w:r>
        <w:t xml:space="preserve">в   </w:t>
      </w:r>
      <w:r>
        <w:rPr>
          <w:spacing w:val="11"/>
        </w:rPr>
        <w:t xml:space="preserve"> </w:t>
      </w:r>
      <w:r>
        <w:t xml:space="preserve">соответствии   </w:t>
      </w:r>
      <w:r>
        <w:rPr>
          <w:spacing w:val="11"/>
        </w:rPr>
        <w:t xml:space="preserve"> </w:t>
      </w:r>
      <w:r>
        <w:t xml:space="preserve">с   </w:t>
      </w:r>
      <w:r>
        <w:rPr>
          <w:spacing w:val="13"/>
        </w:rPr>
        <w:t xml:space="preserve"> </w:t>
      </w:r>
      <w:r>
        <w:t xml:space="preserve">СП   </w:t>
      </w:r>
      <w:r>
        <w:rPr>
          <w:spacing w:val="9"/>
        </w:rPr>
        <w:t xml:space="preserve"> </w:t>
      </w:r>
      <w:r>
        <w:t>2.4.3648-20</w:t>
      </w:r>
    </w:p>
    <w:p w:rsidR="00181AAD" w:rsidRDefault="00A34041">
      <w:pPr>
        <w:pStyle w:val="a3"/>
        <w:ind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proofErr w:type="gramStart"/>
      <w:r>
        <w:t>утвержде</w:t>
      </w:r>
      <w:r>
        <w:t>нными</w:t>
      </w:r>
      <w:proofErr w:type="gramEnd"/>
      <w:r>
        <w:rPr>
          <w:spacing w:val="1"/>
        </w:rPr>
        <w:t xml:space="preserve"> </w:t>
      </w:r>
      <w:r>
        <w:t>постановлением главного санитарного врача от 28.09.2020 № 28; СанПиН 1.2.3685-</w:t>
      </w:r>
      <w:r>
        <w:rPr>
          <w:spacing w:val="-67"/>
        </w:rPr>
        <w:t xml:space="preserve"> </w:t>
      </w:r>
      <w:r>
        <w:t>21 «Гигиенические нормативы и требования к обеспечению безопасности и 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 санит</w:t>
      </w:r>
      <w:r>
        <w:t>арного</w:t>
      </w:r>
      <w:r>
        <w:rPr>
          <w:spacing w:val="1"/>
        </w:rPr>
        <w:t xml:space="preserve"> </w:t>
      </w:r>
      <w:r>
        <w:t>врача от 28.01.2021 № 2. Питание 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примерным</w:t>
      </w:r>
      <w:r>
        <w:rPr>
          <w:spacing w:val="1"/>
        </w:rPr>
        <w:t xml:space="preserve"> </w:t>
      </w:r>
      <w:r>
        <w:t>10дневным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разработанным на основе физиологических потребностей в пищевых веществах и</w:t>
      </w:r>
      <w:r>
        <w:rPr>
          <w:spacing w:val="1"/>
        </w:rPr>
        <w:t xml:space="preserve"> </w:t>
      </w:r>
      <w:r>
        <w:t>норм питания детей 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На основе примерного 10-дневного</w:t>
      </w:r>
      <w:r>
        <w:rPr>
          <w:spacing w:val="1"/>
        </w:rPr>
        <w:t xml:space="preserve"> </w:t>
      </w:r>
      <w:r>
        <w:t>меню ежедневно составляется меню-требование и утверждается заведующей. При</w:t>
      </w:r>
      <w:r>
        <w:rPr>
          <w:spacing w:val="1"/>
        </w:rPr>
        <w:t xml:space="preserve"> </w:t>
      </w:r>
      <w:r>
        <w:t>составлении меню и расчете калорийности соблюдается оптимальное соотношение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Меню-требование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</w:t>
      </w:r>
      <w:r>
        <w:t>овления</w:t>
      </w:r>
      <w:r>
        <w:rPr>
          <w:spacing w:val="5"/>
        </w:rPr>
        <w:t xml:space="preserve"> </w:t>
      </w:r>
      <w:r>
        <w:t>пищи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пищеблоке.</w:t>
      </w:r>
      <w:r>
        <w:rPr>
          <w:spacing w:val="5"/>
        </w:rPr>
        <w:t xml:space="preserve"> </w:t>
      </w:r>
      <w:proofErr w:type="gramStart"/>
      <w:r>
        <w:t>В зависимости</w:t>
      </w:r>
      <w:r>
        <w:rPr>
          <w:spacing w:val="3"/>
        </w:rPr>
        <w:t xml:space="preserve"> </w:t>
      </w:r>
      <w:r>
        <w:t>от возраста</w:t>
      </w:r>
      <w:r>
        <w:rPr>
          <w:spacing w:val="4"/>
        </w:rPr>
        <w:t xml:space="preserve"> </w:t>
      </w:r>
      <w:r>
        <w:t>(от 1,5</w:t>
      </w:r>
      <w:r>
        <w:rPr>
          <w:spacing w:val="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</w:t>
      </w:r>
      <w:proofErr w:type="gramEnd"/>
    </w:p>
    <w:p w:rsidR="00181AAD" w:rsidRDefault="00A34041">
      <w:pPr>
        <w:pStyle w:val="a3"/>
        <w:spacing w:line="242" w:lineRule="auto"/>
        <w:ind w:right="133" w:firstLine="0"/>
      </w:pPr>
      <w:proofErr w:type="gramStart"/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лет),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отдельно,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учитываются</w:t>
      </w:r>
      <w:r>
        <w:rPr>
          <w:spacing w:val="-67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объёмы</w:t>
      </w:r>
      <w:r>
        <w:rPr>
          <w:spacing w:val="1"/>
        </w:rPr>
        <w:t xml:space="preserve"> </w:t>
      </w:r>
      <w:r>
        <w:t>порций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детей.</w:t>
      </w:r>
      <w:proofErr w:type="gramEnd"/>
    </w:p>
    <w:p w:rsidR="00181AAD" w:rsidRDefault="00A34041">
      <w:pPr>
        <w:pStyle w:val="a3"/>
        <w:spacing w:line="346" w:lineRule="exact"/>
        <w:ind w:right="124" w:firstLine="706"/>
      </w:pPr>
      <w:r>
        <w:t>На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блюдо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10-дневного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разовое</w:t>
      </w:r>
      <w:r>
        <w:rPr>
          <w:spacing w:val="71"/>
        </w:rPr>
        <w:t xml:space="preserve"> </w:t>
      </w:r>
      <w:r>
        <w:t>питание:</w:t>
      </w:r>
      <w:r>
        <w:rPr>
          <w:spacing w:val="1"/>
        </w:rPr>
        <w:t xml:space="preserve"> </w:t>
      </w:r>
      <w:r>
        <w:t>завтрак, обед,</w:t>
      </w:r>
      <w:r>
        <w:rPr>
          <w:spacing w:val="1"/>
        </w:rPr>
        <w:t xml:space="preserve"> </w:t>
      </w:r>
      <w:r>
        <w:t>полдник,</w:t>
      </w:r>
      <w:r>
        <w:rPr>
          <w:spacing w:val="1"/>
        </w:rPr>
        <w:t xml:space="preserve"> </w:t>
      </w:r>
      <w:r>
        <w:t>ужин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утвержденным</w:t>
      </w:r>
      <w:r>
        <w:rPr>
          <w:spacing w:val="-1"/>
        </w:rPr>
        <w:t xml:space="preserve"> </w:t>
      </w:r>
      <w:r>
        <w:t>режимом</w:t>
      </w:r>
      <w:r>
        <w:rPr>
          <w:spacing w:val="-1"/>
        </w:rPr>
        <w:t xml:space="preserve"> </w:t>
      </w:r>
      <w:r>
        <w:t>дня.</w:t>
      </w:r>
    </w:p>
    <w:p w:rsidR="00181AAD" w:rsidRDefault="00A34041">
      <w:pPr>
        <w:spacing w:line="16" w:lineRule="exact"/>
        <w:ind w:left="113"/>
        <w:rPr>
          <w:rFonts w:ascii="Microsoft Sans Serif"/>
          <w:sz w:val="2"/>
        </w:rPr>
      </w:pPr>
      <w:r>
        <w:rPr>
          <w:rFonts w:ascii="Microsoft Sans Serif"/>
          <w:w w:val="96"/>
          <w:sz w:val="2"/>
        </w:rPr>
        <w:t xml:space="preserve"> </w:t>
      </w:r>
    </w:p>
    <w:sectPr w:rsidR="00181AAD">
      <w:type w:val="continuous"/>
      <w:pgSz w:w="11900" w:h="16840"/>
      <w:pgMar w:top="1020" w:right="5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81AAD"/>
    <w:rsid w:val="00181AAD"/>
    <w:rsid w:val="00A3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17" w:firstLine="73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9" w:line="319" w:lineRule="exact"/>
      <w:ind w:left="218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17" w:firstLine="73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9" w:line="319" w:lineRule="exact"/>
      <w:ind w:left="218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2216</Characters>
  <Application>Microsoft Office Word</Application>
  <DocSecurity>0</DocSecurity>
  <Lines>18</Lines>
  <Paragraphs>5</Paragraphs>
  <ScaleCrop>false</ScaleCrop>
  <Company>*</Company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Пользователь Windows</cp:lastModifiedBy>
  <cp:revision>3</cp:revision>
  <dcterms:created xsi:type="dcterms:W3CDTF">2021-06-10T06:14:00Z</dcterms:created>
  <dcterms:modified xsi:type="dcterms:W3CDTF">2021-06-10T06:47:00Z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